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D2" w:rsidRDefault="00696178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   </w:t>
      </w:r>
      <w:r w:rsidR="00B30DE4">
        <w:rPr>
          <w:rFonts w:ascii="Arial" w:hAnsi="Arial" w:cs="Arial"/>
          <w:b/>
          <w:bCs/>
          <w:szCs w:val="20"/>
        </w:rPr>
        <w:t xml:space="preserve">          </w:t>
      </w:r>
      <w:r w:rsidR="00DB21D2">
        <w:rPr>
          <w:rFonts w:ascii="Arial" w:hAnsi="Arial" w:cs="Arial"/>
          <w:b/>
          <w:bCs/>
          <w:szCs w:val="20"/>
        </w:rPr>
        <w:t>OPIS STANOWISKA PRACY</w:t>
      </w:r>
    </w:p>
    <w:p w:rsidR="00DB21D2" w:rsidRDefault="00DB21D2">
      <w:pPr>
        <w:rPr>
          <w:rFonts w:ascii="Arial" w:hAnsi="Arial" w:cs="Arial"/>
          <w:b/>
          <w:bCs/>
          <w:szCs w:val="20"/>
        </w:rPr>
      </w:pPr>
    </w:p>
    <w:p w:rsidR="00DB21D2" w:rsidRDefault="00DB21D2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A. Informacje ogólne dotyczące stanowiska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1"/>
              <w:gridCol w:w="972"/>
              <w:gridCol w:w="972"/>
            </w:tblGrid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  <w:tr w:rsidR="00DB21D2">
              <w:trPr>
                <w:hidden/>
              </w:trPr>
              <w:tc>
                <w:tcPr>
                  <w:tcW w:w="971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  <w:tc>
                <w:tcPr>
                  <w:tcW w:w="972" w:type="dxa"/>
                </w:tcPr>
                <w:p w:rsidR="00DB21D2" w:rsidRDefault="00DB21D2">
                  <w:pPr>
                    <w:rPr>
                      <w:vanish/>
                    </w:rPr>
                  </w:pPr>
                </w:p>
              </w:tc>
            </w:tr>
          </w:tbl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1620"/>
        <w:gridCol w:w="500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Komórka organizacyjna</w:t>
            </w:r>
            <w:r>
              <w:rPr>
                <w:rFonts w:ascii="Arial" w:hAnsi="Arial" w:cs="Arial"/>
                <w:szCs w:val="18"/>
              </w:rPr>
              <w:t xml:space="preserve"> </w:t>
            </w:r>
          </w:p>
          <w:p w:rsidR="00DB21D2" w:rsidRDefault="00DB21D2"/>
        </w:tc>
        <w:tc>
          <w:tcPr>
            <w:tcW w:w="5002" w:type="dxa"/>
          </w:tcPr>
          <w:p w:rsidR="00DB21D2" w:rsidRPr="00876A76" w:rsidRDefault="00033461" w:rsidP="00ED51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 Finansowy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420" w:type="dxa"/>
            <w:gridSpan w:val="2"/>
          </w:tcPr>
          <w:p w:rsidR="00DB21D2" w:rsidRDefault="00DB21D2">
            <w:pPr>
              <w:pStyle w:val="Nagwek1"/>
            </w:pPr>
            <w:r>
              <w:t>Stanowisko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5E64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Podinspektor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4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Stanowisko do spraw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675E02" w:rsidP="00FC58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Stanowisko utworzone w celu</w:t>
            </w:r>
            <w:r w:rsidR="00FC5834">
              <w:rPr>
                <w:rFonts w:ascii="Arial" w:hAnsi="Arial" w:cs="Arial"/>
                <w:sz w:val="22"/>
                <w:szCs w:val="22"/>
              </w:rPr>
              <w:t xml:space="preserve"> prowadzenia </w:t>
            </w:r>
            <w:r w:rsidR="007E6A34">
              <w:rPr>
                <w:rFonts w:ascii="Arial" w:hAnsi="Arial" w:cs="Arial"/>
                <w:sz w:val="22"/>
                <w:szCs w:val="22"/>
              </w:rPr>
              <w:t>windykacji</w:t>
            </w:r>
            <w:r w:rsidR="00200530">
              <w:rPr>
                <w:rFonts w:ascii="Arial" w:hAnsi="Arial" w:cs="Arial"/>
                <w:sz w:val="22"/>
                <w:szCs w:val="22"/>
              </w:rPr>
              <w:t>,</w:t>
            </w:r>
            <w:r w:rsidR="007E6A34">
              <w:rPr>
                <w:rFonts w:ascii="Arial" w:hAnsi="Arial" w:cs="Arial"/>
                <w:sz w:val="22"/>
                <w:szCs w:val="22"/>
              </w:rPr>
              <w:t xml:space="preserve"> naliczania wynagrodzeń</w:t>
            </w:r>
            <w:r w:rsidR="00200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DB21D2" w:rsidRDefault="00DB21D2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14"/>
              </w:rPr>
              <w:t>Symbol opisu stanowiska</w:t>
            </w:r>
            <w:r>
              <w:rPr>
                <w:rFonts w:ascii="Arial" w:hAnsi="Arial" w:cs="Arial"/>
                <w:szCs w:val="14"/>
              </w:rPr>
              <w:t xml:space="preserve"> 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5002" w:type="dxa"/>
          </w:tcPr>
          <w:p w:rsidR="00DB21D2" w:rsidRPr="00876A76" w:rsidRDefault="00033461" w:rsidP="007705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RF/</w:t>
            </w:r>
            <w:r w:rsidR="007705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22" w:type="dxa"/>
            <w:gridSpan w:val="3"/>
          </w:tcPr>
          <w:p w:rsidR="00DB21D2" w:rsidRDefault="00DB21D2">
            <w:pPr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Wynagrodzenie</w:t>
            </w:r>
            <w:r w:rsidR="00696178">
              <w:rPr>
                <w:rFonts w:ascii="Arial" w:hAnsi="Arial" w:cs="Arial"/>
                <w:b/>
                <w:bCs/>
                <w:szCs w:val="20"/>
              </w:rPr>
              <w:t xml:space="preserve"> zasadnicze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5.1</w:t>
            </w:r>
          </w:p>
        </w:tc>
        <w:tc>
          <w:tcPr>
            <w:tcW w:w="1800" w:type="dxa"/>
          </w:tcPr>
          <w:p w:rsidR="00DB21D2" w:rsidRDefault="00F211B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</w:t>
            </w:r>
            <w:r w:rsidR="00F81AD4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00530" w:rsidRDefault="002005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  <w:gridSpan w:val="2"/>
          </w:tcPr>
          <w:p w:rsidR="00DB21D2" w:rsidRDefault="00200530">
            <w:r>
              <w:t xml:space="preserve"> </w:t>
            </w:r>
            <w:r w:rsidR="00F211BF">
              <w:t>X</w:t>
            </w:r>
            <w:r w:rsidR="00033461">
              <w:t>- X</w:t>
            </w:r>
            <w:r w:rsidR="00B410D3">
              <w:t>II</w:t>
            </w:r>
            <w:r w:rsidR="005E64B6">
              <w:t>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5.2</w:t>
            </w:r>
          </w:p>
        </w:tc>
        <w:tc>
          <w:tcPr>
            <w:tcW w:w="1800" w:type="dxa"/>
          </w:tcPr>
          <w:p w:rsidR="00DB21D2" w:rsidRDefault="00F81AD4" w:rsidP="00200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DB21D2">
              <w:rPr>
                <w:rFonts w:ascii="Arial" w:hAnsi="Arial" w:cs="Arial"/>
                <w:b/>
                <w:bCs/>
              </w:rPr>
              <w:t>wota</w:t>
            </w:r>
          </w:p>
          <w:p w:rsidR="00F81AD4" w:rsidRDefault="0025731F" w:rsidP="00200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</w:t>
            </w:r>
            <w:r w:rsidR="00F81AD4">
              <w:rPr>
                <w:rFonts w:ascii="Arial" w:hAnsi="Arial" w:cs="Arial"/>
                <w:b/>
                <w:bCs/>
              </w:rPr>
              <w:t>- m</w:t>
            </w:r>
            <w:r>
              <w:rPr>
                <w:rFonts w:ascii="Arial" w:hAnsi="Arial" w:cs="Arial"/>
                <w:b/>
                <w:bCs/>
              </w:rPr>
              <w:t>ax</w:t>
            </w:r>
          </w:p>
        </w:tc>
        <w:tc>
          <w:tcPr>
            <w:tcW w:w="6622" w:type="dxa"/>
            <w:gridSpan w:val="2"/>
          </w:tcPr>
          <w:p w:rsidR="00DB21D2" w:rsidRDefault="00200530">
            <w:r>
              <w:t xml:space="preserve"> </w:t>
            </w:r>
            <w:r w:rsidR="005E64B6">
              <w:t xml:space="preserve">1880 - 4350 </w:t>
            </w:r>
            <w:r w:rsidR="00BA2E81">
              <w:t>zł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1800"/>
        <w:gridCol w:w="66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8422" w:type="dxa"/>
            <w:gridSpan w:val="2"/>
          </w:tcPr>
          <w:p w:rsidR="00DB21D2" w:rsidRDefault="00DB21D2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Przełożeni</w:t>
            </w:r>
          </w:p>
          <w:p w:rsidR="00DB21D2" w:rsidRDefault="00DB21D2">
            <w:pPr>
              <w:rPr>
                <w:rFonts w:ascii="Arial" w:hAnsi="Arial" w:cs="Arial"/>
                <w:b/>
                <w:bCs/>
                <w:vanish/>
              </w:rPr>
            </w:pPr>
          </w:p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</w:tc>
        <w:tc>
          <w:tcPr>
            <w:tcW w:w="1800" w:type="dxa"/>
          </w:tcPr>
          <w:p w:rsidR="00DB21D2" w:rsidRDefault="00200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DB21D2">
              <w:rPr>
                <w:rFonts w:ascii="Arial" w:hAnsi="Arial" w:cs="Arial"/>
                <w:b/>
                <w:bCs/>
              </w:rPr>
              <w:t>ezpośredni</w:t>
            </w:r>
          </w:p>
          <w:p w:rsidR="00200530" w:rsidRDefault="002005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2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S</w:t>
            </w:r>
            <w:r w:rsidR="00033461">
              <w:rPr>
                <w:rFonts w:ascii="Arial" w:hAnsi="Arial" w:cs="Arial"/>
                <w:sz w:val="22"/>
                <w:szCs w:val="22"/>
              </w:rPr>
              <w:t>karbnik Gminy</w:t>
            </w:r>
            <w:r w:rsidR="00B30DE4">
              <w:rPr>
                <w:rFonts w:ascii="Arial" w:hAnsi="Arial" w:cs="Arial"/>
                <w:sz w:val="22"/>
                <w:szCs w:val="22"/>
              </w:rPr>
              <w:t xml:space="preserve"> pełniący funkcję kierownika referatu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  <w:p w:rsidR="00200530" w:rsidRDefault="002005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pośredni</w:t>
            </w:r>
          </w:p>
        </w:tc>
        <w:tc>
          <w:tcPr>
            <w:tcW w:w="6622" w:type="dxa"/>
          </w:tcPr>
          <w:p w:rsidR="00DB21D2" w:rsidRPr="00876A76" w:rsidRDefault="000334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</w:t>
            </w:r>
          </w:p>
        </w:tc>
      </w:tr>
    </w:tbl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960"/>
        <w:gridCol w:w="4462"/>
      </w:tblGrid>
      <w:tr w:rsidR="00DB21D2">
        <w:tc>
          <w:tcPr>
            <w:tcW w:w="790" w:type="dxa"/>
          </w:tcPr>
          <w:p w:rsidR="00DB21D2" w:rsidRDefault="00DB21D2">
            <w:r>
              <w:rPr>
                <w:rFonts w:ascii="Arial" w:hAnsi="Arial" w:cs="Arial"/>
                <w:b/>
                <w:bCs/>
              </w:rPr>
              <w:t>7</w:t>
            </w:r>
            <w:r>
              <w:t>.</w:t>
            </w:r>
          </w:p>
        </w:tc>
        <w:tc>
          <w:tcPr>
            <w:tcW w:w="3960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Liczba podległych pracowników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  <w:tc>
          <w:tcPr>
            <w:tcW w:w="4462" w:type="dxa"/>
          </w:tcPr>
          <w:p w:rsidR="00DB21D2" w:rsidRPr="00876A76" w:rsidRDefault="00F211BF">
            <w:pPr>
              <w:rPr>
                <w:rFonts w:ascii="Arial" w:hAnsi="Arial" w:cs="Arial"/>
                <w:sz w:val="22"/>
                <w:szCs w:val="22"/>
              </w:rPr>
            </w:pPr>
            <w:r w:rsidRPr="00876A76">
              <w:rPr>
                <w:rFonts w:ascii="Arial" w:hAnsi="Arial" w:cs="Arial"/>
                <w:sz w:val="22"/>
                <w:szCs w:val="22"/>
              </w:rPr>
              <w:t>Brak</w:t>
            </w:r>
          </w:p>
          <w:p w:rsidR="00DB21D2" w:rsidRDefault="00DB21D2"/>
        </w:tc>
      </w:tr>
    </w:tbl>
    <w:p w:rsidR="001F5234" w:rsidRDefault="001F52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  <w:p w:rsidR="00DB21D2" w:rsidRDefault="00DB21D2"/>
        </w:tc>
        <w:tc>
          <w:tcPr>
            <w:tcW w:w="8422" w:type="dxa"/>
          </w:tcPr>
          <w:p w:rsidR="00DB21D2" w:rsidRDefault="00DB21D2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>Ścieżka awansu zawodowego</w:t>
            </w:r>
            <w:r w:rsidR="005048FC">
              <w:rPr>
                <w:szCs w:val="18"/>
              </w:rPr>
              <w:t xml:space="preserve"> w obrębie stanowiska</w:t>
            </w:r>
          </w:p>
          <w:p w:rsidR="00DB21D2" w:rsidRDefault="00DB21D2">
            <w:pPr>
              <w:rPr>
                <w:vanish/>
              </w:rPr>
            </w:pPr>
          </w:p>
          <w:p w:rsidR="00DB21D2" w:rsidRDefault="00DB21D2"/>
        </w:tc>
      </w:tr>
      <w:tr w:rsidR="00DB21D2">
        <w:tc>
          <w:tcPr>
            <w:tcW w:w="9212" w:type="dxa"/>
            <w:gridSpan w:val="2"/>
          </w:tcPr>
          <w:p w:rsidR="00DB21D2" w:rsidRPr="00B410D3" w:rsidRDefault="005E64B6" w:rsidP="00FC5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Inspektor</w:t>
            </w:r>
            <w:r w:rsidR="00B410D3" w:rsidRPr="00B410D3">
              <w:rPr>
                <w:rFonts w:ascii="Arial" w:hAnsi="Arial" w:cs="Arial"/>
                <w:sz w:val="22"/>
                <w:szCs w:val="22"/>
              </w:rPr>
              <w:t>, wynagrodzenie zasadnicze kat.</w:t>
            </w:r>
            <w:r w:rsidR="00B410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7934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II- XV </w:t>
            </w:r>
            <w:r w:rsidR="00E1107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E11070">
              <w:rPr>
                <w:rFonts w:ascii="Arial" w:hAnsi="Arial" w:cs="Arial"/>
                <w:sz w:val="22"/>
                <w:szCs w:val="22"/>
              </w:rPr>
              <w:t>wynagrodz</w:t>
            </w:r>
            <w:proofErr w:type="spellEnd"/>
            <w:r w:rsidR="00E11070">
              <w:rPr>
                <w:rFonts w:ascii="Arial" w:hAnsi="Arial" w:cs="Arial"/>
                <w:sz w:val="22"/>
                <w:szCs w:val="22"/>
              </w:rPr>
              <w:t>. zasad.</w:t>
            </w:r>
            <w:r>
              <w:rPr>
                <w:rFonts w:ascii="Arial" w:hAnsi="Arial" w:cs="Arial"/>
                <w:sz w:val="22"/>
                <w:szCs w:val="22"/>
              </w:rPr>
              <w:t xml:space="preserve">   2800- 4550</w:t>
            </w:r>
            <w:r w:rsidR="00E11070">
              <w:rPr>
                <w:rFonts w:ascii="Arial" w:hAnsi="Arial" w:cs="Arial"/>
                <w:sz w:val="22"/>
                <w:szCs w:val="22"/>
              </w:rPr>
              <w:t xml:space="preserve"> zł</w:t>
            </w:r>
          </w:p>
          <w:p w:rsidR="00FC5834" w:rsidRDefault="00FC5834" w:rsidP="00FC5834"/>
        </w:tc>
      </w:tr>
    </w:tbl>
    <w:p w:rsidR="00FC5834" w:rsidRDefault="00FC5834">
      <w:pPr>
        <w:rPr>
          <w:rFonts w:ascii="Arial" w:hAnsi="Arial" w:cs="Arial"/>
          <w:color w:val="000000"/>
        </w:rPr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 xml:space="preserve">B. Główne zadania realizowane na </w:t>
      </w:r>
      <w:r w:rsidR="006808B4">
        <w:rPr>
          <w:rFonts w:ascii="Arial" w:hAnsi="Arial" w:cs="Arial"/>
          <w:color w:val="000000"/>
        </w:rPr>
        <w:t xml:space="preserve">stanowisku </w:t>
      </w:r>
      <w:r w:rsidR="00A871F9">
        <w:rPr>
          <w:rFonts w:ascii="Arial" w:hAnsi="Arial" w:cs="Arial"/>
          <w:color w:val="000000"/>
        </w:rPr>
        <w:t xml:space="preserve"> </w:t>
      </w:r>
    </w:p>
    <w:p w:rsidR="00DB21D2" w:rsidRDefault="00DB21D2"/>
    <w:p w:rsidR="00DB21D2" w:rsidRDefault="00DB21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8422"/>
      </w:tblGrid>
      <w:tr w:rsidR="00DB21D2">
        <w:tc>
          <w:tcPr>
            <w:tcW w:w="790" w:type="dxa"/>
          </w:tcPr>
          <w:p w:rsidR="00DB21D2" w:rsidRDefault="00DB21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/>
        </w:tc>
        <w:tc>
          <w:tcPr>
            <w:tcW w:w="8422" w:type="dxa"/>
          </w:tcPr>
          <w:p w:rsidR="00DB21D2" w:rsidRPr="00200530" w:rsidRDefault="00DB21D2" w:rsidP="00200530">
            <w:pPr>
              <w:pStyle w:val="Nagwek1"/>
              <w:rPr>
                <w:szCs w:val="20"/>
              </w:rPr>
            </w:pPr>
            <w:r>
              <w:rPr>
                <w:szCs w:val="20"/>
              </w:rPr>
              <w:t>Opis zadań</w:t>
            </w:r>
          </w:p>
          <w:p w:rsidR="00DB21D2" w:rsidRDefault="00DB21D2"/>
        </w:tc>
      </w:tr>
      <w:tr w:rsidR="00DB21D2" w:rsidTr="00200530">
        <w:trPr>
          <w:trHeight w:val="1196"/>
        </w:trPr>
        <w:tc>
          <w:tcPr>
            <w:tcW w:w="9212" w:type="dxa"/>
            <w:gridSpan w:val="2"/>
          </w:tcPr>
          <w:p w:rsidR="00DB21D2" w:rsidRDefault="00DB21D2"/>
          <w:p w:rsidR="00DB21D2" w:rsidRDefault="005E7E69">
            <w:pPr>
              <w:rPr>
                <w:rFonts w:ascii="Arial" w:hAnsi="Arial" w:cs="Arial"/>
                <w:sz w:val="22"/>
                <w:szCs w:val="22"/>
              </w:rPr>
            </w:pPr>
            <w:r w:rsidRPr="00943CCC">
              <w:rPr>
                <w:rFonts w:ascii="Arial" w:hAnsi="Arial" w:cs="Arial"/>
                <w:sz w:val="22"/>
                <w:szCs w:val="22"/>
              </w:rPr>
              <w:t>Podstawowe zadania :</w:t>
            </w:r>
          </w:p>
          <w:p w:rsidR="007E6A34" w:rsidRPr="00003FDB" w:rsidRDefault="007E6A34" w:rsidP="005F6C51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>
              <w:t xml:space="preserve">- </w:t>
            </w:r>
            <w:r w:rsidRPr="00003FDB">
              <w:rPr>
                <w:rFonts w:ascii="Arial" w:hAnsi="Arial" w:cs="Arial"/>
                <w:sz w:val="22"/>
                <w:szCs w:val="22"/>
              </w:rPr>
              <w:t>prowadzi sprawy zwiane z podatkiem od nie</w:t>
            </w:r>
            <w:r w:rsidR="005F6C51">
              <w:rPr>
                <w:rFonts w:ascii="Arial" w:hAnsi="Arial" w:cs="Arial"/>
                <w:sz w:val="22"/>
                <w:szCs w:val="22"/>
              </w:rPr>
              <w:t>ruchomości jednostek prawnych (</w:t>
            </w:r>
            <w:r w:rsidRPr="00003FDB">
              <w:rPr>
                <w:rFonts w:ascii="Arial" w:hAnsi="Arial" w:cs="Arial"/>
                <w:sz w:val="22"/>
                <w:szCs w:val="22"/>
              </w:rPr>
              <w:t xml:space="preserve">przypisy </w:t>
            </w:r>
            <w:r w:rsidR="00200530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Pr="00003FDB">
              <w:rPr>
                <w:rFonts w:ascii="Arial" w:hAnsi="Arial" w:cs="Arial"/>
                <w:sz w:val="22"/>
                <w:szCs w:val="22"/>
              </w:rPr>
              <w:t xml:space="preserve">i odpisy), </w:t>
            </w:r>
          </w:p>
          <w:p w:rsidR="007E6A34" w:rsidRPr="00003FDB" w:rsidRDefault="007E6A34" w:rsidP="007E6A34">
            <w:pPr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t>-</w:t>
            </w:r>
            <w:r w:rsidR="005F6C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FDB">
              <w:rPr>
                <w:rFonts w:ascii="Arial" w:hAnsi="Arial" w:cs="Arial"/>
                <w:sz w:val="22"/>
                <w:szCs w:val="22"/>
              </w:rPr>
              <w:t xml:space="preserve">prowadzi kartoteki podatkowe i opłat przypisanych, </w:t>
            </w:r>
          </w:p>
          <w:p w:rsidR="007E6A34" w:rsidRPr="00003FDB" w:rsidRDefault="00003FDB" w:rsidP="007E6A34">
            <w:pPr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E6A34" w:rsidRPr="00003FDB">
              <w:rPr>
                <w:rFonts w:ascii="Arial" w:hAnsi="Arial" w:cs="Arial"/>
                <w:sz w:val="22"/>
                <w:szCs w:val="22"/>
              </w:rPr>
              <w:t>wystawia zaświadczenia o spłacie hipoteki, dzierżawie terenu, podatku leśnym</w:t>
            </w:r>
            <w:r w:rsidR="005F6C51">
              <w:rPr>
                <w:rFonts w:ascii="Arial" w:hAnsi="Arial" w:cs="Arial"/>
                <w:sz w:val="22"/>
                <w:szCs w:val="22"/>
              </w:rPr>
              <w:t>,</w:t>
            </w:r>
            <w:r w:rsidR="007E6A34" w:rsidRPr="00003F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E6A34" w:rsidRPr="00003FDB" w:rsidRDefault="007E6A34" w:rsidP="007E6A34">
            <w:pPr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t>- prowadzi windykacje należności,</w:t>
            </w:r>
          </w:p>
          <w:p w:rsidR="007E6A34" w:rsidRPr="00003FDB" w:rsidRDefault="007E6A34" w:rsidP="007E6A34">
            <w:pPr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t>-</w:t>
            </w:r>
            <w:r w:rsidR="005F6C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FDB">
              <w:rPr>
                <w:rFonts w:ascii="Arial" w:hAnsi="Arial" w:cs="Arial"/>
                <w:sz w:val="22"/>
                <w:szCs w:val="22"/>
              </w:rPr>
              <w:t xml:space="preserve">wydaje zaświadczenia o nie zaleganiu w podatkach, </w:t>
            </w:r>
          </w:p>
          <w:p w:rsidR="00003FDB" w:rsidRPr="00003FDB" w:rsidRDefault="00003FDB" w:rsidP="005F6C51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E6A34" w:rsidRPr="00003FDB">
              <w:rPr>
                <w:rFonts w:ascii="Arial" w:hAnsi="Arial" w:cs="Arial"/>
                <w:sz w:val="22"/>
                <w:szCs w:val="22"/>
              </w:rPr>
              <w:t xml:space="preserve">prowadzi rejestr podań w sprawie umorzeń i odroczeń, gromadzi komplet dokumentów do wydania decyzji, </w:t>
            </w:r>
          </w:p>
          <w:p w:rsidR="00003FDB" w:rsidRPr="00003FDB" w:rsidRDefault="00003FDB" w:rsidP="007E6A34">
            <w:pPr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t>-</w:t>
            </w:r>
            <w:r w:rsidR="005F6C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A34" w:rsidRPr="00003FDB">
              <w:rPr>
                <w:rFonts w:ascii="Arial" w:hAnsi="Arial" w:cs="Arial"/>
                <w:sz w:val="22"/>
                <w:szCs w:val="22"/>
              </w:rPr>
              <w:t xml:space="preserve">sporządza listy płac, umów zleceń i o dzieło, prowizji za inkaso podatków, </w:t>
            </w:r>
          </w:p>
          <w:p w:rsidR="00003FDB" w:rsidRPr="00003FDB" w:rsidRDefault="00003FDB" w:rsidP="007E6A34">
            <w:pPr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lastRenderedPageBreak/>
              <w:t>-</w:t>
            </w:r>
            <w:r w:rsidR="005F6C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FDB">
              <w:rPr>
                <w:rFonts w:ascii="Arial" w:hAnsi="Arial" w:cs="Arial"/>
                <w:sz w:val="22"/>
                <w:szCs w:val="22"/>
              </w:rPr>
              <w:t xml:space="preserve">sporządza  rozliczenia </w:t>
            </w:r>
            <w:r w:rsidR="007E6A34" w:rsidRPr="00003FDB">
              <w:rPr>
                <w:rFonts w:ascii="Arial" w:hAnsi="Arial" w:cs="Arial"/>
                <w:sz w:val="22"/>
                <w:szCs w:val="22"/>
              </w:rPr>
              <w:t xml:space="preserve"> z Urzędem Skarbowym i Zakładem Ubezpieczeń Społecznych, </w:t>
            </w:r>
          </w:p>
          <w:p w:rsidR="00003FDB" w:rsidRPr="00003FDB" w:rsidRDefault="00003FDB" w:rsidP="007E6A34">
            <w:pPr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7E6A34" w:rsidRPr="00003FDB">
              <w:rPr>
                <w:rFonts w:ascii="Arial" w:hAnsi="Arial" w:cs="Arial"/>
                <w:sz w:val="22"/>
                <w:szCs w:val="22"/>
              </w:rPr>
              <w:t xml:space="preserve">prowadzi sprawy zwiane z zajęciem wierzytelności i praw, </w:t>
            </w:r>
          </w:p>
          <w:p w:rsidR="00003FDB" w:rsidRPr="00003FDB" w:rsidRDefault="00003FDB" w:rsidP="007E6A34">
            <w:pPr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t>-</w:t>
            </w:r>
            <w:r w:rsidR="005F6C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FDB">
              <w:rPr>
                <w:rFonts w:ascii="Arial" w:hAnsi="Arial" w:cs="Arial"/>
                <w:sz w:val="22"/>
                <w:szCs w:val="22"/>
              </w:rPr>
              <w:t>uzgadnia comiesięczne dochody Gminy</w:t>
            </w:r>
            <w:r w:rsidR="005F6C51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03FDB" w:rsidRPr="00200530" w:rsidRDefault="00003FDB" w:rsidP="00003FDB">
            <w:pPr>
              <w:rPr>
                <w:rFonts w:ascii="Arial" w:hAnsi="Arial" w:cs="Arial"/>
                <w:sz w:val="22"/>
                <w:szCs w:val="22"/>
              </w:rPr>
            </w:pPr>
            <w:r w:rsidRPr="00003FDB">
              <w:rPr>
                <w:rFonts w:ascii="Arial" w:hAnsi="Arial" w:cs="Arial"/>
                <w:sz w:val="22"/>
                <w:szCs w:val="22"/>
              </w:rPr>
              <w:t>-</w:t>
            </w:r>
            <w:r w:rsidR="005F6C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6A34" w:rsidRPr="00003FDB">
              <w:rPr>
                <w:rFonts w:ascii="Arial" w:hAnsi="Arial" w:cs="Arial"/>
                <w:sz w:val="22"/>
                <w:szCs w:val="22"/>
              </w:rPr>
              <w:t>wydaje zaświadczenia do naliczania kapitału początkowego</w:t>
            </w:r>
            <w:r w:rsidRPr="00003FD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876A76" w:rsidRDefault="00876A76">
      <w:pPr>
        <w:rPr>
          <w:rFonts w:ascii="Arial" w:hAnsi="Arial" w:cs="Arial"/>
          <w:color w:val="000000"/>
        </w:rPr>
      </w:pPr>
    </w:p>
    <w:p w:rsidR="00DB21D2" w:rsidRDefault="00DB21D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Wymagane kompetencje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2591"/>
        <w:gridCol w:w="2591"/>
      </w:tblGrid>
      <w:tr w:rsidR="001E1BC1">
        <w:trPr>
          <w:trHeight w:val="413"/>
        </w:trPr>
        <w:tc>
          <w:tcPr>
            <w:tcW w:w="790" w:type="dxa"/>
            <w:vMerge w:val="restart"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 w:val="restart"/>
          </w:tcPr>
          <w:p w:rsidR="001E1BC1" w:rsidRDefault="001E1BC1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Wykształcenie</w:t>
            </w:r>
          </w:p>
          <w:p w:rsidR="001E1BC1" w:rsidRDefault="001E1BC1">
            <w:pPr>
              <w:rPr>
                <w:b/>
                <w:bCs/>
              </w:rPr>
            </w:pPr>
          </w:p>
        </w:tc>
        <w:tc>
          <w:tcPr>
            <w:tcW w:w="2591" w:type="dxa"/>
          </w:tcPr>
          <w:p w:rsidR="001E1BC1" w:rsidRPr="001E1BC1" w:rsidRDefault="001E1BC1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1E1BC1">
              <w:rPr>
                <w:b/>
              </w:rPr>
              <w:t>iezbędne</w:t>
            </w:r>
          </w:p>
        </w:tc>
        <w:tc>
          <w:tcPr>
            <w:tcW w:w="2591" w:type="dxa"/>
          </w:tcPr>
          <w:p w:rsidR="001E1BC1" w:rsidRPr="001E1BC1" w:rsidRDefault="00417236" w:rsidP="001E1BC1">
            <w:pPr>
              <w:tabs>
                <w:tab w:val="left" w:pos="3300"/>
              </w:tabs>
              <w:jc w:val="center"/>
              <w:rPr>
                <w:b/>
              </w:rPr>
            </w:pPr>
            <w:r>
              <w:rPr>
                <w:b/>
              </w:rPr>
              <w:t>po</w:t>
            </w:r>
            <w:r w:rsidR="009D149A">
              <w:rPr>
                <w:b/>
              </w:rPr>
              <w:t>żą</w:t>
            </w:r>
            <w:r>
              <w:rPr>
                <w:b/>
              </w:rPr>
              <w:t>dane</w:t>
            </w:r>
          </w:p>
        </w:tc>
      </w:tr>
      <w:tr w:rsidR="001E1BC1">
        <w:trPr>
          <w:trHeight w:val="612"/>
        </w:trPr>
        <w:tc>
          <w:tcPr>
            <w:tcW w:w="790" w:type="dxa"/>
            <w:vMerge/>
          </w:tcPr>
          <w:p w:rsidR="001E1BC1" w:rsidRDefault="001E1BC1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vMerge/>
          </w:tcPr>
          <w:p w:rsidR="001E1BC1" w:rsidRDefault="001E1BC1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591" w:type="dxa"/>
          </w:tcPr>
          <w:p w:rsidR="001E1BC1" w:rsidRPr="001F5234" w:rsidRDefault="00200530" w:rsidP="001F5234">
            <w:pPr>
              <w:tabs>
                <w:tab w:val="left" w:pos="33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</w:t>
            </w:r>
            <w:r w:rsidR="00B410D3">
              <w:rPr>
                <w:rFonts w:ascii="Arial" w:hAnsi="Arial" w:cs="Arial"/>
                <w:sz w:val="22"/>
                <w:szCs w:val="22"/>
              </w:rPr>
              <w:t>rednie</w:t>
            </w:r>
            <w:r w:rsidR="00A016BE">
              <w:rPr>
                <w:rFonts w:ascii="Arial" w:hAnsi="Arial" w:cs="Arial"/>
                <w:sz w:val="22"/>
                <w:szCs w:val="22"/>
              </w:rPr>
              <w:t xml:space="preserve"> ekonomiczne lub policealne o kierunku rachunkowość</w:t>
            </w:r>
            <w:r w:rsidR="00B410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91" w:type="dxa"/>
          </w:tcPr>
          <w:p w:rsidR="001E1BC1" w:rsidRPr="001F5234" w:rsidRDefault="00A016BE" w:rsidP="00A016BE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Wyższe ekonomiczne </w:t>
            </w:r>
          </w:p>
        </w:tc>
      </w:tr>
      <w:tr w:rsidR="00DB21D2" w:rsidRPr="0098597F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Doświadczenie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98597F" w:rsidRDefault="004E302F" w:rsidP="00B410D3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3 </w:t>
            </w:r>
            <w:r w:rsidR="00B410D3">
              <w:rPr>
                <w:rFonts w:ascii="Arial" w:hAnsi="Arial" w:cs="Arial"/>
                <w:sz w:val="22"/>
                <w:szCs w:val="22"/>
              </w:rPr>
              <w:t xml:space="preserve"> lata w tym </w:t>
            </w:r>
            <w:r w:rsidR="00683432">
              <w:rPr>
                <w:rFonts w:ascii="Arial" w:hAnsi="Arial" w:cs="Arial"/>
                <w:sz w:val="22"/>
                <w:szCs w:val="22"/>
              </w:rPr>
              <w:t>c</w:t>
            </w:r>
            <w:r w:rsidR="00A32A3A" w:rsidRPr="0098597F">
              <w:rPr>
                <w:rFonts w:ascii="Arial" w:hAnsi="Arial" w:cs="Arial"/>
                <w:sz w:val="22"/>
                <w:szCs w:val="22"/>
              </w:rPr>
              <w:t xml:space="preserve">o najmniej </w:t>
            </w:r>
            <w:r w:rsidR="001F5234">
              <w:rPr>
                <w:rFonts w:ascii="Arial" w:hAnsi="Arial" w:cs="Arial"/>
                <w:sz w:val="22"/>
                <w:szCs w:val="22"/>
              </w:rPr>
              <w:t xml:space="preserve">rok pracy w obszarze </w:t>
            </w:r>
            <w:r w:rsidR="00B410D3">
              <w:rPr>
                <w:rFonts w:ascii="Arial" w:hAnsi="Arial" w:cs="Arial"/>
                <w:sz w:val="22"/>
                <w:szCs w:val="22"/>
              </w:rPr>
              <w:t>księgowości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Umiejętności zawodowe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B21D2" w:rsidRPr="00200530" w:rsidRDefault="000E2709" w:rsidP="005F6C51">
            <w:pPr>
              <w:tabs>
                <w:tab w:val="left" w:pos="330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E2709">
              <w:rPr>
                <w:rFonts w:ascii="Arial" w:hAnsi="Arial" w:cs="Arial"/>
                <w:sz w:val="22"/>
                <w:szCs w:val="22"/>
              </w:rPr>
              <w:t>Umiejętność interpretacji stosowanego prawa, umiejętność analizy i syntezy danych, umiejętność pracy w zespole,</w:t>
            </w:r>
            <w:r w:rsidR="002005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0530" w:rsidRPr="00A871F9">
              <w:rPr>
                <w:rFonts w:ascii="Arial" w:hAnsi="Arial" w:cs="Arial"/>
                <w:sz w:val="22"/>
                <w:szCs w:val="22"/>
              </w:rPr>
              <w:t>obsługa programów komputerowych związanych z prowadzonym zakresem.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 w:rsidP="0020053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Predyspozycje osobowościowe</w:t>
            </w:r>
          </w:p>
        </w:tc>
        <w:tc>
          <w:tcPr>
            <w:tcW w:w="5182" w:type="dxa"/>
            <w:gridSpan w:val="2"/>
          </w:tcPr>
          <w:p w:rsidR="000E2709" w:rsidRPr="000E2709" w:rsidRDefault="000E2709" w:rsidP="000E2709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0E2709">
              <w:rPr>
                <w:rFonts w:ascii="Arial" w:hAnsi="Arial" w:cs="Arial"/>
                <w:sz w:val="22"/>
                <w:szCs w:val="22"/>
              </w:rPr>
              <w:t>Skrupulatność, systematyczność, staranność.</w:t>
            </w:r>
          </w:p>
          <w:p w:rsidR="00DB21D2" w:rsidRDefault="00DB21D2" w:rsidP="00B410D3">
            <w:pPr>
              <w:tabs>
                <w:tab w:val="left" w:pos="3300"/>
              </w:tabs>
              <w:jc w:val="both"/>
            </w:pP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Wymagana wiedza zawodowa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  <w:gridSpan w:val="2"/>
          </w:tcPr>
          <w:p w:rsidR="00D528F3" w:rsidRPr="00D528F3" w:rsidRDefault="00D528F3" w:rsidP="005F6C51">
            <w:pPr>
              <w:rPr>
                <w:rFonts w:ascii="Arial" w:hAnsi="Arial" w:cs="Arial"/>
                <w:sz w:val="22"/>
                <w:szCs w:val="22"/>
              </w:rPr>
            </w:pPr>
            <w:r w:rsidRPr="00D528F3">
              <w:rPr>
                <w:rFonts w:ascii="Arial" w:hAnsi="Arial" w:cs="Arial"/>
                <w:sz w:val="22"/>
                <w:szCs w:val="22"/>
              </w:rPr>
              <w:t>Ustawy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D528F3">
              <w:rPr>
                <w:rFonts w:ascii="Arial" w:hAnsi="Arial" w:cs="Arial"/>
                <w:sz w:val="22"/>
                <w:szCs w:val="22"/>
              </w:rPr>
              <w:t xml:space="preserve"> o pracownikach samorządowych ,</w:t>
            </w:r>
          </w:p>
          <w:p w:rsidR="00DB21D2" w:rsidRPr="00200530" w:rsidRDefault="00D528F3" w:rsidP="005F6C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ubezpieczeniu społecznym, </w:t>
            </w:r>
            <w:r w:rsidRPr="00D528F3">
              <w:rPr>
                <w:rFonts w:ascii="Arial" w:hAnsi="Arial" w:cs="Arial"/>
                <w:sz w:val="22"/>
                <w:szCs w:val="22"/>
              </w:rPr>
              <w:t>o podatku dochodowym od osób fizycznych,</w:t>
            </w:r>
            <w:r>
              <w:rPr>
                <w:rFonts w:ascii="Arial" w:hAnsi="Arial" w:cs="Arial"/>
                <w:sz w:val="22"/>
                <w:szCs w:val="22"/>
              </w:rPr>
              <w:t xml:space="preserve"> o rachunkowości</w:t>
            </w:r>
          </w:p>
        </w:tc>
      </w:tr>
    </w:tbl>
    <w:p w:rsidR="00A6550E" w:rsidRDefault="00A6550E"/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</w:rPr>
        <w:t>D. Zakres odpowiedzialności, uprawnień i współpracy</w:t>
      </w:r>
      <w:r>
        <w:rPr>
          <w:color w:val="000000"/>
          <w:sz w:val="44"/>
          <w:szCs w:val="44"/>
        </w:rPr>
        <w:t xml:space="preserve"> </w:t>
      </w:r>
    </w:p>
    <w:p w:rsidR="00DB21D2" w:rsidRDefault="00DB21D2">
      <w:pPr>
        <w:tabs>
          <w:tab w:val="left" w:pos="3300"/>
        </w:tabs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B30DE4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       </w:t>
            </w:r>
            <w:r w:rsidR="00DB21D2">
              <w:rPr>
                <w:rFonts w:ascii="Arial" w:hAnsi="Arial" w:cs="Arial"/>
                <w:b/>
                <w:bCs/>
                <w:szCs w:val="18"/>
              </w:rPr>
              <w:t>Odpowiedzialność</w:t>
            </w: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A11AA8" w:rsidP="005F6C51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 w:rsidRPr="009E43FD">
              <w:rPr>
                <w:rFonts w:ascii="Arial" w:hAnsi="Arial" w:cs="Arial"/>
                <w:sz w:val="22"/>
                <w:szCs w:val="22"/>
              </w:rPr>
              <w:t xml:space="preserve">Pracownik odpowiada za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>zgodne z prawem</w:t>
            </w:r>
            <w:r w:rsidR="005F6C51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="00B3618B" w:rsidRPr="009E43FD">
              <w:rPr>
                <w:rFonts w:ascii="Arial" w:hAnsi="Arial" w:cs="Arial"/>
                <w:sz w:val="22"/>
                <w:szCs w:val="22"/>
              </w:rPr>
              <w:t xml:space="preserve"> i terminowe załatwianie spraw. Ponosi odpowiedzialność porządkową i dyscyplinarną </w:t>
            </w:r>
            <w:r w:rsidR="0098597F" w:rsidRPr="009E43FD">
              <w:rPr>
                <w:rFonts w:ascii="Arial" w:hAnsi="Arial" w:cs="Arial"/>
                <w:sz w:val="22"/>
                <w:szCs w:val="22"/>
              </w:rPr>
              <w:t>za naruszenie obowiązków pracowniczych, majątkową za wyrządzone szkody, karną za naruszenie tajemnicy państwowej i służbowej oraz ochrony danych osobowych.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Uprawnienia/upoważnienia</w:t>
            </w: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DB21D2" w:rsidRPr="009E43FD" w:rsidRDefault="00D11F9F" w:rsidP="005F6C51">
            <w:pPr>
              <w:tabs>
                <w:tab w:val="left" w:pos="330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</w:t>
            </w:r>
            <w:r w:rsidR="00A6550E">
              <w:rPr>
                <w:rFonts w:ascii="Arial" w:hAnsi="Arial" w:cs="Arial"/>
                <w:sz w:val="22"/>
                <w:szCs w:val="22"/>
              </w:rPr>
              <w:t>oważnienie</w:t>
            </w:r>
            <w:r w:rsidR="00337C09">
              <w:rPr>
                <w:rFonts w:ascii="Arial" w:hAnsi="Arial" w:cs="Arial"/>
                <w:sz w:val="22"/>
                <w:szCs w:val="22"/>
              </w:rPr>
              <w:t xml:space="preserve"> do przetwarzania danych osobowych</w:t>
            </w:r>
            <w:r w:rsidR="0020053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21D2">
        <w:tc>
          <w:tcPr>
            <w:tcW w:w="790" w:type="dxa"/>
          </w:tcPr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  <w:p w:rsidR="00DB21D2" w:rsidRDefault="00DB21D2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</w:tcPr>
          <w:p w:rsidR="00DB21D2" w:rsidRPr="00200530" w:rsidRDefault="00DB21D2" w:rsidP="0020053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Współpraca</w:t>
            </w:r>
            <w:r w:rsidR="00200530">
              <w:rPr>
                <w:rFonts w:ascii="Arial" w:hAnsi="Arial" w:cs="Arial"/>
                <w:b/>
                <w:bCs/>
                <w:szCs w:val="18"/>
              </w:rPr>
              <w:t xml:space="preserve"> (w tym kontakty zewnętrzne</w:t>
            </w:r>
            <w:r>
              <w:rPr>
                <w:rFonts w:ascii="Arial" w:hAnsi="Arial" w:cs="Arial"/>
                <w:b/>
                <w:bCs/>
                <w:szCs w:val="18"/>
              </w:rPr>
              <w:t>)</w:t>
            </w:r>
          </w:p>
          <w:p w:rsidR="00DB21D2" w:rsidRDefault="00DB21D2" w:rsidP="00B30DE4">
            <w:pPr>
              <w:tabs>
                <w:tab w:val="left" w:pos="3300"/>
              </w:tabs>
              <w:jc w:val="center"/>
              <w:rPr>
                <w:b/>
                <w:bCs/>
              </w:rPr>
            </w:pPr>
          </w:p>
          <w:p w:rsidR="00DB21D2" w:rsidRDefault="00DB21D2">
            <w:pPr>
              <w:tabs>
                <w:tab w:val="left" w:pos="3300"/>
              </w:tabs>
              <w:rPr>
                <w:b/>
                <w:bCs/>
              </w:rPr>
            </w:pPr>
          </w:p>
        </w:tc>
        <w:tc>
          <w:tcPr>
            <w:tcW w:w="5182" w:type="dxa"/>
          </w:tcPr>
          <w:p w:rsidR="003C77FE" w:rsidRPr="009E43FD" w:rsidRDefault="00FC5943" w:rsidP="00B410D3">
            <w:pPr>
              <w:tabs>
                <w:tab w:val="left" w:pos="33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Jednostki organizacyjne gminy</w:t>
            </w:r>
            <w:r w:rsidR="004E302F">
              <w:rPr>
                <w:rFonts w:ascii="Arial" w:hAnsi="Arial" w:cs="Arial"/>
                <w:sz w:val="22"/>
                <w:szCs w:val="22"/>
              </w:rPr>
              <w:t>, Zakład Ubezpieczeń Społecznych, Urząd Skarbowy</w:t>
            </w:r>
          </w:p>
        </w:tc>
      </w:tr>
      <w:tr w:rsidR="001E1BC1" w:rsidTr="00200530">
        <w:trPr>
          <w:trHeight w:val="434"/>
        </w:trPr>
        <w:tc>
          <w:tcPr>
            <w:tcW w:w="790" w:type="dxa"/>
          </w:tcPr>
          <w:p w:rsidR="001E1BC1" w:rsidRPr="00200530" w:rsidRDefault="001E1BC1" w:rsidP="00200530">
            <w:pPr>
              <w:tabs>
                <w:tab w:val="left" w:pos="330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240" w:type="dxa"/>
          </w:tcPr>
          <w:p w:rsidR="001E1BC1" w:rsidRDefault="00B30DE4" w:rsidP="0020053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1E1BC1">
              <w:rPr>
                <w:rFonts w:ascii="Arial" w:hAnsi="Arial" w:cs="Arial"/>
                <w:b/>
                <w:bCs/>
                <w:szCs w:val="18"/>
              </w:rPr>
              <w:t>Zastępstwa</w:t>
            </w:r>
          </w:p>
        </w:tc>
        <w:tc>
          <w:tcPr>
            <w:tcW w:w="5182" w:type="dxa"/>
          </w:tcPr>
          <w:p w:rsidR="001E1BC1" w:rsidRPr="00B410D3" w:rsidRDefault="00B410D3" w:rsidP="00C75F61">
            <w:pPr>
              <w:tabs>
                <w:tab w:val="left" w:pos="3300"/>
              </w:tabs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410D3">
              <w:rPr>
                <w:rFonts w:ascii="Arial" w:hAnsi="Arial" w:cs="Arial"/>
                <w:snapToGrid w:val="0"/>
                <w:sz w:val="22"/>
                <w:szCs w:val="22"/>
              </w:rPr>
              <w:t xml:space="preserve">Zastępuje stanowisko </w:t>
            </w:r>
            <w:r w:rsidR="00C75F61">
              <w:rPr>
                <w:rFonts w:ascii="Arial" w:hAnsi="Arial" w:cs="Arial"/>
                <w:snapToGrid w:val="0"/>
                <w:sz w:val="22"/>
                <w:szCs w:val="22"/>
              </w:rPr>
              <w:t xml:space="preserve">Zastępcę Skarbnika Gminy </w:t>
            </w:r>
          </w:p>
        </w:tc>
      </w:tr>
    </w:tbl>
    <w:p w:rsidR="00DB21D2" w:rsidRDefault="00DB21D2">
      <w:pPr>
        <w:tabs>
          <w:tab w:val="left" w:pos="3300"/>
        </w:tabs>
      </w:pPr>
    </w:p>
    <w:p w:rsidR="00DB21D2" w:rsidRDefault="00DB21D2">
      <w:pPr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E. Złożoność/kreatywność</w:t>
      </w:r>
    </w:p>
    <w:p w:rsidR="00DB21D2" w:rsidRDefault="00DB21D2">
      <w:pPr>
        <w:tabs>
          <w:tab w:val="left" w:pos="3300"/>
        </w:tabs>
      </w:pPr>
    </w:p>
    <w:p w:rsidR="000E2709" w:rsidRDefault="000E2709" w:rsidP="00A871F9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  <w:r w:rsidRPr="00763387">
        <w:rPr>
          <w:rFonts w:ascii="Arial" w:hAnsi="Arial" w:cs="Arial"/>
          <w:sz w:val="22"/>
          <w:szCs w:val="22"/>
        </w:rPr>
        <w:t>Powierzone do wykonywania zadania mają charakter jednolity i nie wymagają od pracownika kreatywności i głębokiej analizy przedmiotowej sprawy.</w:t>
      </w:r>
      <w:r>
        <w:rPr>
          <w:rFonts w:ascii="Arial" w:hAnsi="Arial" w:cs="Arial"/>
          <w:sz w:val="22"/>
          <w:szCs w:val="22"/>
        </w:rPr>
        <w:t xml:space="preserve"> Obowiązki w niewielkim  stopniu wymagają stosowania własnego osądu czy twórczego myślenia.</w:t>
      </w:r>
    </w:p>
    <w:p w:rsidR="00200530" w:rsidRDefault="00200530" w:rsidP="00A871F9">
      <w:pPr>
        <w:tabs>
          <w:tab w:val="left" w:pos="3300"/>
        </w:tabs>
        <w:jc w:val="both"/>
        <w:rPr>
          <w:rFonts w:ascii="Arial" w:hAnsi="Arial" w:cs="Arial"/>
          <w:sz w:val="22"/>
          <w:szCs w:val="22"/>
        </w:rPr>
      </w:pPr>
    </w:p>
    <w:p w:rsidR="00200530" w:rsidRDefault="00200530" w:rsidP="000E2709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p w:rsidR="00763387" w:rsidRPr="00763387" w:rsidRDefault="00763387">
      <w:pPr>
        <w:tabs>
          <w:tab w:val="left" w:pos="3300"/>
        </w:tabs>
        <w:rPr>
          <w:rFonts w:ascii="Arial" w:hAnsi="Arial" w:cs="Arial"/>
          <w:sz w:val="22"/>
          <w:szCs w:val="22"/>
        </w:rPr>
      </w:pPr>
    </w:p>
    <w:p w:rsidR="00DB21D2" w:rsidRDefault="0076338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="00DB21D2">
        <w:rPr>
          <w:rFonts w:ascii="Arial" w:hAnsi="Arial" w:cs="Arial"/>
          <w:color w:val="000000"/>
          <w:sz w:val="28"/>
          <w:szCs w:val="28"/>
        </w:rPr>
        <w:t xml:space="preserve"> F. Niezbędna samodzielność i inicjatywa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p w:rsidR="000E2709" w:rsidRDefault="000E2709" w:rsidP="000E270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Realizuje zadania w oparciu o jasne wskazówki. Samodzielnie realizuje podstawowe zadania  a z przełożonym uzgadnia decyzje jakie muszą być podjęte w czasie wykonywania najważniejszych zadań.</w:t>
      </w:r>
    </w:p>
    <w:p w:rsidR="00A6550E" w:rsidRDefault="00A6550E" w:rsidP="00A655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B21D2" w:rsidRDefault="00B30DE4" w:rsidP="00A6550E">
      <w:pPr>
        <w:jc w:val="both"/>
        <w:rPr>
          <w:vanish/>
        </w:rPr>
      </w:pPr>
      <w:r>
        <w:rPr>
          <w:rFonts w:ascii="Arial" w:hAnsi="Arial" w:cs="Arial"/>
          <w:color w:val="000000"/>
          <w:sz w:val="28"/>
          <w:szCs w:val="28"/>
        </w:rPr>
        <w:t xml:space="preserve">G. </w:t>
      </w:r>
      <w:r w:rsidR="00DB21D2">
        <w:rPr>
          <w:rFonts w:ascii="Arial" w:hAnsi="Arial" w:cs="Arial"/>
          <w:color w:val="000000"/>
          <w:sz w:val="28"/>
          <w:szCs w:val="28"/>
        </w:rPr>
        <w:t>Warunki pracy i wyposażenie stanowiska</w:t>
      </w:r>
    </w:p>
    <w:p w:rsidR="00DB21D2" w:rsidRDefault="00DB21D2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  <w:tr w:rsidR="00DB21D2">
        <w:trPr>
          <w:hidden/>
        </w:trPr>
        <w:tc>
          <w:tcPr>
            <w:tcW w:w="3070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  <w:tc>
          <w:tcPr>
            <w:tcW w:w="3071" w:type="dxa"/>
          </w:tcPr>
          <w:p w:rsidR="00DB21D2" w:rsidRDefault="00DB21D2">
            <w:pPr>
              <w:rPr>
                <w:vanish/>
              </w:rPr>
            </w:pPr>
          </w:p>
        </w:tc>
      </w:tr>
    </w:tbl>
    <w:p w:rsidR="00DB21D2" w:rsidRDefault="00DB21D2">
      <w:pPr>
        <w:rPr>
          <w:vanish/>
        </w:rPr>
      </w:pPr>
    </w:p>
    <w:p w:rsidR="00DB21D2" w:rsidRDefault="00DB21D2">
      <w:pPr>
        <w:rPr>
          <w:vanish/>
        </w:rPr>
      </w:pPr>
    </w:p>
    <w:p w:rsidR="00DB21D2" w:rsidRDefault="00DB21D2">
      <w:pPr>
        <w:tabs>
          <w:tab w:val="left" w:pos="330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3240"/>
        <w:gridCol w:w="5182"/>
      </w:tblGrid>
      <w:tr w:rsidR="00DB21D2">
        <w:tc>
          <w:tcPr>
            <w:tcW w:w="790" w:type="dxa"/>
          </w:tcPr>
          <w:p w:rsidR="00DB21D2" w:rsidRDefault="00DB21D2" w:rsidP="00200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240" w:type="dxa"/>
          </w:tcPr>
          <w:p w:rsidR="00DB21D2" w:rsidRDefault="00200530">
            <w:pPr>
              <w:pStyle w:val="Nagwek1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  <w:r w:rsidR="00DB21D2">
              <w:rPr>
                <w:szCs w:val="18"/>
              </w:rPr>
              <w:t>Warunki pracy</w:t>
            </w:r>
          </w:p>
          <w:p w:rsidR="00DB21D2" w:rsidRDefault="00DB21D2"/>
        </w:tc>
        <w:tc>
          <w:tcPr>
            <w:tcW w:w="5182" w:type="dxa"/>
          </w:tcPr>
          <w:p w:rsidR="00DB21D2" w:rsidRPr="0098597F" w:rsidRDefault="00FC5943" w:rsidP="00200530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Brak szczególnych warunków pracy.</w:t>
            </w:r>
          </w:p>
        </w:tc>
      </w:tr>
      <w:tr w:rsidR="00DB21D2">
        <w:tc>
          <w:tcPr>
            <w:tcW w:w="790" w:type="dxa"/>
          </w:tcPr>
          <w:p w:rsidR="00DB21D2" w:rsidRDefault="00DB21D2" w:rsidP="002005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240" w:type="dxa"/>
          </w:tcPr>
          <w:p w:rsidR="00DB21D2" w:rsidRPr="00200530" w:rsidRDefault="00200530">
            <w:p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Wyposażenie stanowiska </w:t>
            </w:r>
            <w:r w:rsidR="00DB21D2">
              <w:rPr>
                <w:rFonts w:ascii="Arial" w:hAnsi="Arial" w:cs="Arial"/>
                <w:b/>
                <w:bCs/>
                <w:szCs w:val="18"/>
              </w:rPr>
              <w:t>pracy</w:t>
            </w:r>
          </w:p>
        </w:tc>
        <w:tc>
          <w:tcPr>
            <w:tcW w:w="5182" w:type="dxa"/>
          </w:tcPr>
          <w:p w:rsidR="00C369BF" w:rsidRDefault="00CB4885" w:rsidP="00200530">
            <w:r w:rsidRPr="0098597F">
              <w:rPr>
                <w:rFonts w:ascii="Arial" w:hAnsi="Arial" w:cs="Arial"/>
                <w:sz w:val="22"/>
                <w:szCs w:val="22"/>
              </w:rPr>
              <w:t>Komput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>e</w:t>
            </w:r>
            <w:r w:rsidR="005F6C51">
              <w:rPr>
                <w:rFonts w:ascii="Arial" w:hAnsi="Arial" w:cs="Arial"/>
                <w:sz w:val="22"/>
                <w:szCs w:val="22"/>
              </w:rPr>
              <w:t>r</w:t>
            </w:r>
            <w:r w:rsidR="00C369BF" w:rsidRPr="0098597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C5943">
              <w:rPr>
                <w:rFonts w:ascii="Arial" w:hAnsi="Arial" w:cs="Arial"/>
                <w:sz w:val="22"/>
                <w:szCs w:val="22"/>
              </w:rPr>
              <w:t>drukarka, kopiarka</w:t>
            </w:r>
            <w:r w:rsidR="005F6C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B21D2" w:rsidRDefault="00DB21D2">
      <w:pPr>
        <w:jc w:val="center"/>
      </w:pPr>
    </w:p>
    <w:p w:rsidR="005F6C51" w:rsidRDefault="005F6C51">
      <w:pPr>
        <w:jc w:val="center"/>
      </w:pPr>
    </w:p>
    <w:p w:rsidR="005F6C51" w:rsidRDefault="005F6C51">
      <w:pPr>
        <w:jc w:val="center"/>
      </w:pPr>
    </w:p>
    <w:p w:rsidR="005F6C51" w:rsidRDefault="00E11070" w:rsidP="005F6C51">
      <w:r>
        <w:t>Frombork, 8</w:t>
      </w:r>
      <w:r w:rsidR="00C75F61">
        <w:t xml:space="preserve"> luty 2022 r.</w:t>
      </w:r>
    </w:p>
    <w:p w:rsidR="005F6C51" w:rsidRDefault="005F6C51" w:rsidP="005F6C51">
      <w:r>
        <w:t>Opracowała</w:t>
      </w:r>
      <w:r w:rsidR="00C75F61">
        <w:t>: Barbara Chomacka</w:t>
      </w:r>
    </w:p>
    <w:sectPr w:rsidR="005F6C51" w:rsidSect="001D2D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08" w:rsidRDefault="00EA0008" w:rsidP="00CB67DD">
      <w:r>
        <w:separator/>
      </w:r>
    </w:p>
  </w:endnote>
  <w:endnote w:type="continuationSeparator" w:id="0">
    <w:p w:rsidR="00EA0008" w:rsidRDefault="00EA0008" w:rsidP="00CB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0704"/>
      <w:docPartObj>
        <w:docPartGallery w:val="Page Numbers (Bottom of Page)"/>
        <w:docPartUnique/>
      </w:docPartObj>
    </w:sdtPr>
    <w:sdtContent>
      <w:p w:rsidR="00A871F9" w:rsidRDefault="00F2197C">
        <w:pPr>
          <w:pStyle w:val="Stopka"/>
          <w:jc w:val="center"/>
        </w:pPr>
        <w:fldSimple w:instr=" PAGE   \* MERGEFORMAT ">
          <w:r w:rsidR="00E11070">
            <w:rPr>
              <w:noProof/>
            </w:rPr>
            <w:t>3</w:t>
          </w:r>
        </w:fldSimple>
      </w:p>
    </w:sdtContent>
  </w:sdt>
  <w:p w:rsidR="00CB67DD" w:rsidRDefault="00CB67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08" w:rsidRDefault="00EA0008" w:rsidP="00CB67DD">
      <w:r>
        <w:separator/>
      </w:r>
    </w:p>
  </w:footnote>
  <w:footnote w:type="continuationSeparator" w:id="0">
    <w:p w:rsidR="00EA0008" w:rsidRDefault="00EA0008" w:rsidP="00CB6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DD" w:rsidRDefault="00CB67DD" w:rsidP="00CB67DD">
    <w:pPr>
      <w:tabs>
        <w:tab w:val="left" w:pos="5355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5F6C51">
      <w:rPr>
        <w:rFonts w:ascii="Arial" w:hAnsi="Arial" w:cs="Arial"/>
        <w:sz w:val="20"/>
        <w:szCs w:val="20"/>
      </w:rPr>
      <w:t>4</w:t>
    </w:r>
    <w:r w:rsidR="0020053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do zarządzenia Burmistrz</w:t>
    </w:r>
    <w:r w:rsidR="00200530">
      <w:rPr>
        <w:rFonts w:ascii="Arial" w:hAnsi="Arial" w:cs="Arial"/>
        <w:sz w:val="20"/>
        <w:szCs w:val="20"/>
      </w:rPr>
      <w:t xml:space="preserve">a Miasta i Gminy Frombork nr </w:t>
    </w:r>
    <w:r w:rsidR="00E11070">
      <w:rPr>
        <w:rFonts w:ascii="Arial" w:hAnsi="Arial" w:cs="Arial"/>
        <w:sz w:val="20"/>
        <w:szCs w:val="20"/>
      </w:rPr>
      <w:t xml:space="preserve">21/2022 z dnia 8 lutego 2022 </w:t>
    </w:r>
    <w:r>
      <w:rPr>
        <w:rFonts w:ascii="Arial" w:hAnsi="Arial" w:cs="Arial"/>
        <w:sz w:val="20"/>
        <w:szCs w:val="20"/>
      </w:rPr>
      <w:t>r.</w:t>
    </w:r>
  </w:p>
  <w:p w:rsidR="00CB67DD" w:rsidRDefault="00CB67DD" w:rsidP="00CB67DD">
    <w:pPr>
      <w:pStyle w:val="Nagwek"/>
    </w:pPr>
  </w:p>
  <w:p w:rsidR="00CB67DD" w:rsidRDefault="00CB67DD">
    <w:pPr>
      <w:pStyle w:val="Nagwek"/>
    </w:pPr>
  </w:p>
  <w:p w:rsidR="00CB67DD" w:rsidRDefault="00CB67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5447"/>
    <w:multiLevelType w:val="hybridMultilevel"/>
    <w:tmpl w:val="E6222B50"/>
    <w:lvl w:ilvl="0" w:tplc="DC8C86D4">
      <w:start w:val="7"/>
      <w:numFmt w:val="upperLetter"/>
      <w:lvlText w:val="%1."/>
      <w:lvlJc w:val="left"/>
      <w:pPr>
        <w:tabs>
          <w:tab w:val="num" w:pos="810"/>
        </w:tabs>
        <w:ind w:left="810" w:hanging="45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C1"/>
    <w:rsid w:val="00003FDB"/>
    <w:rsid w:val="00033461"/>
    <w:rsid w:val="000347EB"/>
    <w:rsid w:val="00075436"/>
    <w:rsid w:val="000869FD"/>
    <w:rsid w:val="000A63A9"/>
    <w:rsid w:val="000B25D0"/>
    <w:rsid w:val="000B6485"/>
    <w:rsid w:val="000E2709"/>
    <w:rsid w:val="000E615D"/>
    <w:rsid w:val="000F3D74"/>
    <w:rsid w:val="0010758D"/>
    <w:rsid w:val="00140720"/>
    <w:rsid w:val="00140CF4"/>
    <w:rsid w:val="001426F9"/>
    <w:rsid w:val="00162698"/>
    <w:rsid w:val="00183A0F"/>
    <w:rsid w:val="00184434"/>
    <w:rsid w:val="00195C0A"/>
    <w:rsid w:val="001D2DF1"/>
    <w:rsid w:val="001E1BC1"/>
    <w:rsid w:val="001E742E"/>
    <w:rsid w:val="001F3F52"/>
    <w:rsid w:val="001F5234"/>
    <w:rsid w:val="00200530"/>
    <w:rsid w:val="0025731F"/>
    <w:rsid w:val="00281452"/>
    <w:rsid w:val="002901F2"/>
    <w:rsid w:val="002F16C6"/>
    <w:rsid w:val="00316C02"/>
    <w:rsid w:val="003175B7"/>
    <w:rsid w:val="0032691D"/>
    <w:rsid w:val="00337C09"/>
    <w:rsid w:val="00356EE1"/>
    <w:rsid w:val="00382B91"/>
    <w:rsid w:val="003C77FE"/>
    <w:rsid w:val="00415FAA"/>
    <w:rsid w:val="00417236"/>
    <w:rsid w:val="004E302F"/>
    <w:rsid w:val="004E625B"/>
    <w:rsid w:val="004F54A2"/>
    <w:rsid w:val="005048FC"/>
    <w:rsid w:val="00527018"/>
    <w:rsid w:val="00555243"/>
    <w:rsid w:val="005567DE"/>
    <w:rsid w:val="005A05D9"/>
    <w:rsid w:val="005E64B6"/>
    <w:rsid w:val="005E7E69"/>
    <w:rsid w:val="005F5E9F"/>
    <w:rsid w:val="005F6C51"/>
    <w:rsid w:val="00667138"/>
    <w:rsid w:val="00675E02"/>
    <w:rsid w:val="006808B4"/>
    <w:rsid w:val="00683432"/>
    <w:rsid w:val="006869E6"/>
    <w:rsid w:val="0069079A"/>
    <w:rsid w:val="00696178"/>
    <w:rsid w:val="006A7E70"/>
    <w:rsid w:val="006B7934"/>
    <w:rsid w:val="006C3A55"/>
    <w:rsid w:val="006E4D42"/>
    <w:rsid w:val="006E539F"/>
    <w:rsid w:val="006E7A70"/>
    <w:rsid w:val="006E7DA4"/>
    <w:rsid w:val="00742696"/>
    <w:rsid w:val="00763387"/>
    <w:rsid w:val="0077050F"/>
    <w:rsid w:val="00776640"/>
    <w:rsid w:val="007B3804"/>
    <w:rsid w:val="007E6A34"/>
    <w:rsid w:val="008058AB"/>
    <w:rsid w:val="00841C55"/>
    <w:rsid w:val="00876A76"/>
    <w:rsid w:val="00943CCC"/>
    <w:rsid w:val="0094787F"/>
    <w:rsid w:val="0098597F"/>
    <w:rsid w:val="009D149A"/>
    <w:rsid w:val="009E43FD"/>
    <w:rsid w:val="00A0080C"/>
    <w:rsid w:val="00A016BE"/>
    <w:rsid w:val="00A11AA8"/>
    <w:rsid w:val="00A260C7"/>
    <w:rsid w:val="00A32A3A"/>
    <w:rsid w:val="00A55237"/>
    <w:rsid w:val="00A56268"/>
    <w:rsid w:val="00A6550E"/>
    <w:rsid w:val="00A82C7A"/>
    <w:rsid w:val="00A871F9"/>
    <w:rsid w:val="00AB2664"/>
    <w:rsid w:val="00AB3C02"/>
    <w:rsid w:val="00AB51C5"/>
    <w:rsid w:val="00AF565F"/>
    <w:rsid w:val="00B124BD"/>
    <w:rsid w:val="00B22012"/>
    <w:rsid w:val="00B30DE4"/>
    <w:rsid w:val="00B3618B"/>
    <w:rsid w:val="00B410D3"/>
    <w:rsid w:val="00B80D87"/>
    <w:rsid w:val="00BA2E81"/>
    <w:rsid w:val="00BB4A0F"/>
    <w:rsid w:val="00BC7C51"/>
    <w:rsid w:val="00BD79CD"/>
    <w:rsid w:val="00C240CC"/>
    <w:rsid w:val="00C32C7C"/>
    <w:rsid w:val="00C369BF"/>
    <w:rsid w:val="00C54167"/>
    <w:rsid w:val="00C75F61"/>
    <w:rsid w:val="00CB4885"/>
    <w:rsid w:val="00CB67DD"/>
    <w:rsid w:val="00CB7FC6"/>
    <w:rsid w:val="00CC7A84"/>
    <w:rsid w:val="00D11F9F"/>
    <w:rsid w:val="00D528F3"/>
    <w:rsid w:val="00D66B06"/>
    <w:rsid w:val="00DB21D2"/>
    <w:rsid w:val="00DC69C9"/>
    <w:rsid w:val="00E10450"/>
    <w:rsid w:val="00E11070"/>
    <w:rsid w:val="00E24B26"/>
    <w:rsid w:val="00E5681E"/>
    <w:rsid w:val="00E93223"/>
    <w:rsid w:val="00EA0008"/>
    <w:rsid w:val="00EB4222"/>
    <w:rsid w:val="00EC40D6"/>
    <w:rsid w:val="00ED513E"/>
    <w:rsid w:val="00F211BF"/>
    <w:rsid w:val="00F2197C"/>
    <w:rsid w:val="00F55299"/>
    <w:rsid w:val="00F66A9D"/>
    <w:rsid w:val="00F71355"/>
    <w:rsid w:val="00F81AD4"/>
    <w:rsid w:val="00F86D18"/>
    <w:rsid w:val="00FA122F"/>
    <w:rsid w:val="00FC5834"/>
    <w:rsid w:val="00FC5943"/>
    <w:rsid w:val="00FE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2DF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2DF1"/>
    <w:pPr>
      <w:keepNext/>
      <w:outlineLvl w:val="0"/>
    </w:pPr>
    <w:rPr>
      <w:rFonts w:ascii="Arial" w:hAnsi="Arial" w:cs="Arial"/>
      <w:b/>
      <w:bCs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7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7D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B67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7DD"/>
    <w:rPr>
      <w:sz w:val="24"/>
      <w:szCs w:val="24"/>
    </w:rPr>
  </w:style>
  <w:style w:type="paragraph" w:styleId="Tekstdymka">
    <w:name w:val="Balloon Text"/>
    <w:basedOn w:val="Normalny"/>
    <w:link w:val="TekstdymkaZnak"/>
    <w:rsid w:val="00CB67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67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OPIS STANOWISKA PRACY</vt:lpstr>
    </vt:vector>
  </TitlesOfParts>
  <Company>User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STANOWISKA PRACY</dc:title>
  <dc:creator>Grażyna Ciuryło</dc:creator>
  <cp:lastModifiedBy>UMiG17</cp:lastModifiedBy>
  <cp:revision>4</cp:revision>
  <cp:lastPrinted>2022-02-08T10:12:00Z</cp:lastPrinted>
  <dcterms:created xsi:type="dcterms:W3CDTF">2022-02-03T13:56:00Z</dcterms:created>
  <dcterms:modified xsi:type="dcterms:W3CDTF">2022-02-08T10:13:00Z</dcterms:modified>
</cp:coreProperties>
</file>